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9A687C" w:rsidRDefault="009A687C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ПК-005 </w:t>
      </w:r>
      <w:r w:rsidRPr="009A687C">
        <w:rPr>
          <w:rFonts w:ascii="Times New Roman" w:hAnsi="Times New Roman" w:cs="Times New Roman"/>
          <w:sz w:val="28"/>
          <w:szCs w:val="28"/>
        </w:rPr>
        <w:t>Работа со служебной информацией ограниченного распространения, содержащейся в паспорте безопасности объекта (территории)</w:t>
      </w:r>
      <w:proofErr w:type="gramStart"/>
      <w:r w:rsidRPr="009A687C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A687C">
        <w:rPr>
          <w:rFonts w:ascii="Times New Roman" w:hAnsi="Times New Roman" w:cs="Times New Roman"/>
          <w:sz w:val="28"/>
          <w:szCs w:val="28"/>
        </w:rPr>
        <w:t xml:space="preserve"> служебной информацией ограниченного распространения об антитеррористической защищенности объекта (территории)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A9284D" w:rsidRDefault="00A9284D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853CF5" w:rsidTr="00A9284D">
        <w:tc>
          <w:tcPr>
            <w:tcW w:w="1384" w:type="dxa"/>
            <w:vAlign w:val="center"/>
          </w:tcPr>
          <w:p w:rsidR="00853CF5" w:rsidRPr="00A9284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84D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187" w:type="dxa"/>
            <w:vAlign w:val="center"/>
          </w:tcPr>
          <w:p w:rsidR="00853CF5" w:rsidRPr="00A9284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84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A9284D">
        <w:tc>
          <w:tcPr>
            <w:tcW w:w="1384" w:type="dxa"/>
          </w:tcPr>
          <w:p w:rsidR="00385DF9" w:rsidRPr="00A9284D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8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385DF9" w:rsidRPr="00A9284D" w:rsidRDefault="009A687C" w:rsidP="00886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84D">
              <w:rPr>
                <w:rFonts w:ascii="Times New Roman" w:hAnsi="Times New Roman" w:cs="Times New Roman"/>
                <w:sz w:val="28"/>
                <w:szCs w:val="28"/>
              </w:rPr>
              <w:t>Работа со служебной информацией ограниченного распространения, содержащейся в паспорте безопасности объекта (территории),</w:t>
            </w:r>
            <w:r w:rsidR="00886458" w:rsidRPr="00A9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84D">
              <w:rPr>
                <w:rFonts w:ascii="Times New Roman" w:hAnsi="Times New Roman" w:cs="Times New Roman"/>
                <w:sz w:val="28"/>
                <w:szCs w:val="28"/>
              </w:rPr>
              <w:t>и служебной информацией ограниченного распространения об антитеррористической защищенности объекта (территории)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617402"/>
    <w:rsid w:val="00677EAF"/>
    <w:rsid w:val="0069239D"/>
    <w:rsid w:val="007B2376"/>
    <w:rsid w:val="00853CF5"/>
    <w:rsid w:val="008813CB"/>
    <w:rsid w:val="00886458"/>
    <w:rsid w:val="008A41B3"/>
    <w:rsid w:val="009A687C"/>
    <w:rsid w:val="00A9284D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24</cp:revision>
  <dcterms:created xsi:type="dcterms:W3CDTF">2023-02-14T06:13:00Z</dcterms:created>
  <dcterms:modified xsi:type="dcterms:W3CDTF">2025-12-17T14:50:00Z</dcterms:modified>
</cp:coreProperties>
</file>